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6D8B" w14:textId="1140FD29" w:rsidR="006274A4" w:rsidRDefault="009F2D82" w:rsidP="009F2D82">
      <w:pPr>
        <w:jc w:val="right"/>
      </w:pPr>
      <w:r>
        <w:t>20</w:t>
      </w:r>
      <w:r w:rsidR="00C45220">
        <w:rPr>
          <w:rFonts w:hint="eastAsia"/>
        </w:rPr>
        <w:t>25</w:t>
      </w:r>
      <w:r>
        <w:rPr>
          <w:rFonts w:hint="eastAsia"/>
        </w:rPr>
        <w:t>年</w:t>
      </w:r>
      <w:r w:rsidR="00EA7D1A">
        <w:t>7</w:t>
      </w:r>
      <w:r>
        <w:rPr>
          <w:rFonts w:hint="eastAsia"/>
        </w:rPr>
        <w:t>月</w:t>
      </w:r>
      <w:r w:rsidR="00C45220">
        <w:rPr>
          <w:rFonts w:hint="eastAsia"/>
        </w:rPr>
        <w:t>2</w:t>
      </w:r>
      <w:r>
        <w:rPr>
          <w:rFonts w:hint="eastAsia"/>
        </w:rPr>
        <w:t>日</w:t>
      </w:r>
    </w:p>
    <w:p w14:paraId="5CC84505" w14:textId="29BAEB39" w:rsidR="009F2D82" w:rsidRDefault="009F2D82">
      <w:r>
        <w:rPr>
          <w:rFonts w:hint="eastAsia"/>
        </w:rPr>
        <w:t>全学学類・専門学群・総合学域群代表者会議</w:t>
      </w:r>
    </w:p>
    <w:p w14:paraId="35659607" w14:textId="408D91EF" w:rsidR="009F2D82" w:rsidRDefault="009F2D82">
      <w:r>
        <w:rPr>
          <w:rFonts w:hint="eastAsia"/>
        </w:rPr>
        <w:t>議員各位</w:t>
      </w:r>
    </w:p>
    <w:p w14:paraId="18D09496" w14:textId="7A7A6775" w:rsidR="009F2D82" w:rsidRDefault="009F2D82" w:rsidP="009F2D82">
      <w:pPr>
        <w:jc w:val="right"/>
      </w:pPr>
      <w:r>
        <w:rPr>
          <w:rFonts w:hint="eastAsia"/>
        </w:rPr>
        <w:t>学内行事委員会</w:t>
      </w:r>
    </w:p>
    <w:p w14:paraId="5BB83967" w14:textId="351F8DDE" w:rsidR="009F2D82" w:rsidRDefault="009F2D82" w:rsidP="00C45220">
      <w:pPr>
        <w:wordWrap w:val="0"/>
        <w:jc w:val="right"/>
      </w:pPr>
      <w:r>
        <w:rPr>
          <w:rFonts w:hint="eastAsia"/>
        </w:rPr>
        <w:t xml:space="preserve">委員長　</w:t>
      </w:r>
      <w:r w:rsidR="00C45220">
        <w:rPr>
          <w:rFonts w:hint="eastAsia"/>
        </w:rPr>
        <w:t>柿沼　陽菜美</w:t>
      </w:r>
    </w:p>
    <w:p w14:paraId="40503898" w14:textId="77777777" w:rsidR="009F2D82" w:rsidRDefault="009F2D82"/>
    <w:p w14:paraId="402F3226" w14:textId="329B3689" w:rsidR="009F2D82" w:rsidRPr="009F2D82" w:rsidRDefault="009F2D82" w:rsidP="009F2D82">
      <w:pPr>
        <w:jc w:val="center"/>
        <w:rPr>
          <w:sz w:val="28"/>
          <w:szCs w:val="36"/>
        </w:rPr>
      </w:pPr>
      <w:r w:rsidRPr="009F2D82">
        <w:rPr>
          <w:rFonts w:hint="eastAsia"/>
          <w:sz w:val="28"/>
          <w:szCs w:val="36"/>
        </w:rPr>
        <w:t>学園祭</w:t>
      </w:r>
      <w:r w:rsidR="00EA7D1A">
        <w:rPr>
          <w:rFonts w:hint="eastAsia"/>
          <w:sz w:val="28"/>
          <w:szCs w:val="36"/>
        </w:rPr>
        <w:t>実行計画書の承認に</w:t>
      </w:r>
      <w:r w:rsidRPr="009F2D82">
        <w:rPr>
          <w:rFonts w:hint="eastAsia"/>
          <w:sz w:val="28"/>
          <w:szCs w:val="36"/>
        </w:rPr>
        <w:t>ついて</w:t>
      </w:r>
    </w:p>
    <w:p w14:paraId="5D36F44B" w14:textId="77777777" w:rsidR="009F2D82" w:rsidRDefault="009F2D82"/>
    <w:p w14:paraId="57108F4E" w14:textId="06EB4B52" w:rsidR="009F2D82" w:rsidRDefault="00FB2C36" w:rsidP="009F2D82">
      <w:pPr>
        <w:ind w:firstLineChars="100" w:firstLine="210"/>
      </w:pPr>
      <w:r>
        <w:rPr>
          <w:rFonts w:hint="eastAsia"/>
        </w:rPr>
        <w:t>令和</w:t>
      </w:r>
      <w:r w:rsidR="00C45220">
        <w:rPr>
          <w:rFonts w:hint="eastAsia"/>
        </w:rPr>
        <w:t>7</w:t>
      </w:r>
      <w:r w:rsidR="00EA7D1A">
        <w:rPr>
          <w:rFonts w:hint="eastAsia"/>
        </w:rPr>
        <w:t>年度学園祭</w:t>
      </w:r>
      <w:r>
        <w:rPr>
          <w:rFonts w:hint="eastAsia"/>
        </w:rPr>
        <w:t>の実施</w:t>
      </w:r>
      <w:r w:rsidR="00EA7D1A">
        <w:rPr>
          <w:rFonts w:hint="eastAsia"/>
        </w:rPr>
        <w:t>について、</w:t>
      </w:r>
      <w:r>
        <w:rPr>
          <w:rFonts w:hint="eastAsia"/>
        </w:rPr>
        <w:t>当会議と学生生活支援室による決定である「学園祭実行委員会について」第３項第１号に基づき、学園祭実行計画書の承認の是非を諮る。</w:t>
      </w:r>
    </w:p>
    <w:p w14:paraId="7D71F4DD" w14:textId="561FB345" w:rsidR="004F24F1" w:rsidRDefault="00FB2C36" w:rsidP="004F24F1">
      <w:pPr>
        <w:ind w:firstLineChars="100" w:firstLine="210"/>
      </w:pPr>
      <w:r>
        <w:rPr>
          <w:rFonts w:hint="eastAsia"/>
        </w:rPr>
        <w:t>当議案は</w:t>
      </w:r>
      <w:r w:rsidR="0032374E">
        <w:rPr>
          <w:rFonts w:hint="eastAsia"/>
        </w:rPr>
        <w:t>資料</w:t>
      </w:r>
      <w:r w:rsidR="0032374E">
        <w:t>01</w:t>
      </w:r>
      <w:r w:rsidR="0032374E">
        <w:rPr>
          <w:rFonts w:hint="eastAsia"/>
        </w:rPr>
        <w:t>から資料</w:t>
      </w:r>
      <w:r w:rsidR="0032374E">
        <w:t>0</w:t>
      </w:r>
      <w:r w:rsidR="00043282">
        <w:rPr>
          <w:rFonts w:hint="eastAsia"/>
        </w:rPr>
        <w:t>9</w:t>
      </w:r>
      <w:r>
        <w:rPr>
          <w:rFonts w:hint="eastAsia"/>
        </w:rPr>
        <w:t>の「第5</w:t>
      </w:r>
      <w:r w:rsidR="00D53938">
        <w:rPr>
          <w:rFonts w:hint="eastAsia"/>
        </w:rPr>
        <w:t>1</w:t>
      </w:r>
      <w:r>
        <w:rPr>
          <w:rFonts w:hint="eastAsia"/>
        </w:rPr>
        <w:t>回筑波大学学園祭「雙峰祭」学園祭実行計画書」</w:t>
      </w:r>
      <w:r w:rsidR="0032374E">
        <w:rPr>
          <w:rFonts w:hint="eastAsia"/>
        </w:rPr>
        <w:t>の承認を求めるものである。資料</w:t>
      </w:r>
      <w:r w:rsidR="0032374E">
        <w:t>01</w:t>
      </w:r>
      <w:r w:rsidR="0032374E">
        <w:rPr>
          <w:rFonts w:hint="eastAsia"/>
        </w:rPr>
        <w:t>は学園祭の運営方針・方法について示したものであり、資料</w:t>
      </w:r>
      <w:r w:rsidR="0032374E">
        <w:t>02</w:t>
      </w:r>
      <w:r w:rsidR="0032374E">
        <w:rPr>
          <w:rFonts w:hint="eastAsia"/>
        </w:rPr>
        <w:t>は学園祭の予算を示したものである。資料</w:t>
      </w:r>
      <w:r w:rsidR="0032374E">
        <w:t>03</w:t>
      </w:r>
      <w:r w:rsidR="0032374E">
        <w:rPr>
          <w:rFonts w:hint="eastAsia"/>
        </w:rPr>
        <w:t>から資料</w:t>
      </w:r>
      <w:r w:rsidR="0032374E">
        <w:t>0</w:t>
      </w:r>
      <w:r w:rsidR="00542CC8">
        <w:rPr>
          <w:rFonts w:hint="eastAsia"/>
        </w:rPr>
        <w:t>9</w:t>
      </w:r>
      <w:r w:rsidR="0032374E">
        <w:rPr>
          <w:rFonts w:hint="eastAsia"/>
        </w:rPr>
        <w:t>は</w:t>
      </w:r>
      <w:r w:rsidR="004F24F1">
        <w:rPr>
          <w:rFonts w:hint="eastAsia"/>
        </w:rPr>
        <w:t>資料</w:t>
      </w:r>
      <w:r w:rsidR="004F24F1">
        <w:t>01</w:t>
      </w:r>
      <w:r w:rsidR="004F24F1">
        <w:rPr>
          <w:rFonts w:hint="eastAsia"/>
        </w:rPr>
        <w:t>または資料</w:t>
      </w:r>
      <w:r w:rsidR="004F24F1">
        <w:t>02</w:t>
      </w:r>
      <w:r w:rsidR="004F24F1">
        <w:rPr>
          <w:rFonts w:hint="eastAsia"/>
        </w:rPr>
        <w:t>から参照</w:t>
      </w:r>
      <w:r w:rsidR="0032374E">
        <w:rPr>
          <w:rFonts w:hint="eastAsia"/>
        </w:rPr>
        <w:t>されるものである。なお資料中にも記載のある通り、本議案</w:t>
      </w:r>
      <w:r w:rsidR="004F24F1">
        <w:rPr>
          <w:rFonts w:hint="eastAsia"/>
        </w:rPr>
        <w:t>の中に</w:t>
      </w:r>
      <w:r w:rsidR="0032374E">
        <w:rPr>
          <w:rFonts w:hint="eastAsia"/>
        </w:rPr>
        <w:t>は</w:t>
      </w:r>
      <w:r w:rsidR="004F24F1">
        <w:rPr>
          <w:rFonts w:hint="eastAsia"/>
        </w:rPr>
        <w:t>現時点では</w:t>
      </w:r>
      <w:r w:rsidR="0032374E">
        <w:rPr>
          <w:rFonts w:hint="eastAsia"/>
        </w:rPr>
        <w:t>未確定</w:t>
      </w:r>
      <w:r w:rsidR="004F24F1">
        <w:rPr>
          <w:rFonts w:hint="eastAsia"/>
        </w:rPr>
        <w:t>とされる記載</w:t>
      </w:r>
      <w:r w:rsidR="0032374E">
        <w:rPr>
          <w:rFonts w:hint="eastAsia"/>
        </w:rPr>
        <w:t>内容も含まれるが、</w:t>
      </w:r>
      <w:r w:rsidR="004F24F1">
        <w:rPr>
          <w:rFonts w:hint="eastAsia"/>
        </w:rPr>
        <w:t>当該</w:t>
      </w:r>
      <w:r w:rsidR="0032374E">
        <w:rPr>
          <w:rFonts w:hint="eastAsia"/>
        </w:rPr>
        <w:t>項目</w:t>
      </w:r>
      <w:r w:rsidR="004F24F1">
        <w:rPr>
          <w:rFonts w:hint="eastAsia"/>
        </w:rPr>
        <w:t>について</w:t>
      </w:r>
      <w:r w:rsidR="0032374E">
        <w:rPr>
          <w:rFonts w:hint="eastAsia"/>
        </w:rPr>
        <w:t>は「学園祭実行計画書（追加提出分）」にて承認を得る</w:t>
      </w:r>
      <w:r w:rsidR="004F24F1">
        <w:rPr>
          <w:rFonts w:hint="eastAsia"/>
        </w:rPr>
        <w:t>こととなる。</w:t>
      </w:r>
    </w:p>
    <w:p w14:paraId="558AE379" w14:textId="56C142C6" w:rsidR="0032374E" w:rsidRDefault="0032374E" w:rsidP="0032374E">
      <w:pPr>
        <w:ind w:firstLineChars="100" w:firstLine="210"/>
      </w:pPr>
      <w:r>
        <w:rPr>
          <w:rFonts w:hint="eastAsia"/>
        </w:rPr>
        <w:t>なお、本議案の要旨に反しない字句修正については議長に一任する。</w:t>
      </w:r>
    </w:p>
    <w:p w14:paraId="610756E5" w14:textId="77777777" w:rsidR="009F2D82" w:rsidRDefault="009F2D82"/>
    <w:p w14:paraId="6CDE5B89" w14:textId="77777777" w:rsidR="009F2D82" w:rsidRDefault="009F2D82" w:rsidP="009F2D82">
      <w:pPr>
        <w:pStyle w:val="ac"/>
      </w:pPr>
      <w:r>
        <w:rPr>
          <w:rFonts w:hint="eastAsia"/>
        </w:rPr>
        <w:t>記</w:t>
      </w:r>
    </w:p>
    <w:p w14:paraId="296A92B4" w14:textId="12BBAA8D" w:rsidR="009F2D82" w:rsidRDefault="004A1C2F" w:rsidP="009F2D82">
      <w:r>
        <w:rPr>
          <w:rFonts w:hint="eastAsia"/>
        </w:rPr>
        <w:t>資料</w:t>
      </w:r>
    </w:p>
    <w:p w14:paraId="76B11211" w14:textId="6AA050B8" w:rsidR="00403894" w:rsidRDefault="00403894" w:rsidP="00403894">
      <w:pPr>
        <w:pStyle w:val="a9"/>
        <w:numPr>
          <w:ilvl w:val="0"/>
          <w:numId w:val="2"/>
        </w:numPr>
      </w:pPr>
      <w:r>
        <w:rPr>
          <w:rFonts w:hint="eastAsia"/>
        </w:rPr>
        <w:t>第5</w:t>
      </w:r>
      <w:r w:rsidR="008868C9">
        <w:rPr>
          <w:rFonts w:hint="eastAsia"/>
        </w:rPr>
        <w:t>1</w:t>
      </w:r>
      <w:r>
        <w:rPr>
          <w:rFonts w:hint="eastAsia"/>
        </w:rPr>
        <w:t>回筑波大学学園祭「雙峰祭」学園祭実行計画書</w:t>
      </w:r>
    </w:p>
    <w:p w14:paraId="0BB8D234" w14:textId="4BB45382" w:rsidR="009F2D82" w:rsidRDefault="004A1C2F" w:rsidP="00403894">
      <w:pPr>
        <w:pStyle w:val="a9"/>
        <w:numPr>
          <w:ilvl w:val="1"/>
          <w:numId w:val="5"/>
        </w:numPr>
      </w:pPr>
      <w:r>
        <w:rPr>
          <w:rFonts w:hint="eastAsia"/>
        </w:rPr>
        <w:t>資料</w:t>
      </w:r>
      <w:r>
        <w:t>01</w:t>
      </w:r>
      <w:r>
        <w:rPr>
          <w:rFonts w:hint="eastAsia"/>
        </w:rPr>
        <w:t>「運営要領」</w:t>
      </w:r>
    </w:p>
    <w:p w14:paraId="37CAFEB8" w14:textId="577A2D6F" w:rsidR="004A1C2F" w:rsidRDefault="004A1C2F" w:rsidP="00403894">
      <w:pPr>
        <w:pStyle w:val="a9"/>
        <w:numPr>
          <w:ilvl w:val="1"/>
          <w:numId w:val="5"/>
        </w:numPr>
      </w:pPr>
      <w:r>
        <w:rPr>
          <w:rFonts w:hint="eastAsia"/>
        </w:rPr>
        <w:t>資料</w:t>
      </w:r>
      <w:r>
        <w:t>02</w:t>
      </w:r>
      <w:r>
        <w:rPr>
          <w:rFonts w:hint="eastAsia"/>
        </w:rPr>
        <w:t>「一次予算案」</w:t>
      </w:r>
    </w:p>
    <w:p w14:paraId="49A4E9F0" w14:textId="6E578F97" w:rsidR="004A1C2F" w:rsidRDefault="004A1C2F" w:rsidP="00403894">
      <w:pPr>
        <w:pStyle w:val="a9"/>
        <w:numPr>
          <w:ilvl w:val="1"/>
          <w:numId w:val="5"/>
        </w:numPr>
      </w:pPr>
      <w:r>
        <w:rPr>
          <w:rFonts w:hint="eastAsia"/>
        </w:rPr>
        <w:t>資料03「学園祭参加企画リスト」</w:t>
      </w:r>
    </w:p>
    <w:p w14:paraId="0FDBDFAC" w14:textId="756BA99A" w:rsidR="004A1C2F" w:rsidRDefault="004A1C2F" w:rsidP="00403894">
      <w:pPr>
        <w:pStyle w:val="a9"/>
        <w:numPr>
          <w:ilvl w:val="1"/>
          <w:numId w:val="5"/>
        </w:numPr>
      </w:pPr>
      <w:r>
        <w:rPr>
          <w:rFonts w:hint="eastAsia"/>
        </w:rPr>
        <w:t>資料</w:t>
      </w:r>
      <w:r>
        <w:t>04</w:t>
      </w:r>
      <w:r>
        <w:rPr>
          <w:rFonts w:hint="eastAsia"/>
        </w:rPr>
        <w:t>「一般企画用募集要項」</w:t>
      </w:r>
    </w:p>
    <w:p w14:paraId="1C05CED2" w14:textId="1B599FFA" w:rsidR="004A1C2F" w:rsidRDefault="004A1C2F" w:rsidP="00403894">
      <w:pPr>
        <w:pStyle w:val="a9"/>
        <w:numPr>
          <w:ilvl w:val="1"/>
          <w:numId w:val="5"/>
        </w:numPr>
      </w:pPr>
      <w:r>
        <w:rPr>
          <w:rFonts w:hint="eastAsia"/>
        </w:rPr>
        <w:t>資料05「ステージ企画用募集要項」</w:t>
      </w:r>
    </w:p>
    <w:p w14:paraId="3384EBD3" w14:textId="2C807C36" w:rsidR="004A1C2F" w:rsidRDefault="004A1C2F" w:rsidP="00403894">
      <w:pPr>
        <w:pStyle w:val="a9"/>
        <w:numPr>
          <w:ilvl w:val="1"/>
          <w:numId w:val="5"/>
        </w:numPr>
      </w:pPr>
      <w:r>
        <w:rPr>
          <w:rFonts w:hint="eastAsia"/>
        </w:rPr>
        <w:t>資料0</w:t>
      </w:r>
      <w:r w:rsidR="004F24F1">
        <w:t>6</w:t>
      </w:r>
      <w:r>
        <w:rPr>
          <w:rFonts w:hint="eastAsia"/>
        </w:rPr>
        <w:t>「学園祭使用場所一覧」</w:t>
      </w:r>
    </w:p>
    <w:p w14:paraId="4B856378" w14:textId="70B805B4" w:rsidR="004F24F1" w:rsidRDefault="004F24F1" w:rsidP="00403894">
      <w:pPr>
        <w:pStyle w:val="a9"/>
        <w:numPr>
          <w:ilvl w:val="1"/>
          <w:numId w:val="5"/>
        </w:numPr>
      </w:pPr>
      <w:r>
        <w:rPr>
          <w:rFonts w:hint="eastAsia"/>
        </w:rPr>
        <w:t>資料</w:t>
      </w:r>
      <w:r>
        <w:t>07</w:t>
      </w:r>
      <w:r>
        <w:rPr>
          <w:rFonts w:hint="eastAsia"/>
        </w:rPr>
        <w:t>「</w:t>
      </w:r>
      <w:r>
        <w:t>Web</w:t>
      </w:r>
      <w:r>
        <w:rPr>
          <w:rFonts w:hint="eastAsia"/>
        </w:rPr>
        <w:t>宣伝ガイドライン」</w:t>
      </w:r>
    </w:p>
    <w:p w14:paraId="674B2E8A" w14:textId="1A9B264C" w:rsidR="00530C88" w:rsidRDefault="004B7C20" w:rsidP="00403894">
      <w:pPr>
        <w:pStyle w:val="a9"/>
        <w:numPr>
          <w:ilvl w:val="1"/>
          <w:numId w:val="5"/>
        </w:numPr>
      </w:pPr>
      <w:r>
        <w:rPr>
          <w:rFonts w:hint="eastAsia"/>
        </w:rPr>
        <w:t>資料08「</w:t>
      </w:r>
      <w:r w:rsidR="00182859">
        <w:rPr>
          <w:rFonts w:hint="eastAsia"/>
        </w:rPr>
        <w:t>クラウドファンディング実施企画書</w:t>
      </w:r>
      <w:r>
        <w:rPr>
          <w:rFonts w:hint="eastAsia"/>
        </w:rPr>
        <w:t>」</w:t>
      </w:r>
    </w:p>
    <w:p w14:paraId="6CBD9099" w14:textId="5B97BED7" w:rsidR="004B7C20" w:rsidRDefault="004B7C20" w:rsidP="00403894">
      <w:pPr>
        <w:pStyle w:val="a9"/>
        <w:numPr>
          <w:ilvl w:val="1"/>
          <w:numId w:val="5"/>
        </w:numPr>
      </w:pPr>
      <w:r>
        <w:rPr>
          <w:rFonts w:hint="eastAsia"/>
        </w:rPr>
        <w:t>資料09「</w:t>
      </w:r>
      <w:r w:rsidR="00182859">
        <w:rPr>
          <w:rFonts w:hint="eastAsia"/>
        </w:rPr>
        <w:t>二次企画募集に関して</w:t>
      </w:r>
      <w:r>
        <w:rPr>
          <w:rFonts w:hint="eastAsia"/>
        </w:rPr>
        <w:t>」</w:t>
      </w:r>
    </w:p>
    <w:p w14:paraId="3957B240" w14:textId="75FF5DC4" w:rsidR="004A1C2F" w:rsidRDefault="004A1C2F" w:rsidP="004A1C2F"/>
    <w:p w14:paraId="565097DA" w14:textId="020F0BD1" w:rsidR="009F2D82" w:rsidRDefault="009F2D82" w:rsidP="00403894">
      <w:pPr>
        <w:pStyle w:val="ae"/>
      </w:pPr>
      <w:r>
        <w:rPr>
          <w:rFonts w:hint="eastAsia"/>
        </w:rPr>
        <w:t>以上</w:t>
      </w:r>
    </w:p>
    <w:sectPr w:rsidR="009F2D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3A123" w14:textId="77777777" w:rsidR="00190117" w:rsidRDefault="00190117" w:rsidP="00B6598C">
      <w:r>
        <w:separator/>
      </w:r>
    </w:p>
  </w:endnote>
  <w:endnote w:type="continuationSeparator" w:id="0">
    <w:p w14:paraId="601BBAE3" w14:textId="77777777" w:rsidR="00190117" w:rsidRDefault="00190117" w:rsidP="00B6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967D" w14:textId="77777777" w:rsidR="00190117" w:rsidRDefault="00190117" w:rsidP="00B6598C">
      <w:r>
        <w:separator/>
      </w:r>
    </w:p>
  </w:footnote>
  <w:footnote w:type="continuationSeparator" w:id="0">
    <w:p w14:paraId="5DCC351B" w14:textId="77777777" w:rsidR="00190117" w:rsidRDefault="00190117" w:rsidP="00B65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91617"/>
    <w:multiLevelType w:val="hybridMultilevel"/>
    <w:tmpl w:val="53566CF4"/>
    <w:lvl w:ilvl="0" w:tplc="C38430FA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6E3097A"/>
    <w:multiLevelType w:val="hybridMultilevel"/>
    <w:tmpl w:val="1E3649A6"/>
    <w:lvl w:ilvl="0" w:tplc="FFFFFFFF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  <w:color w:val="auto"/>
      </w:rPr>
    </w:lvl>
    <w:lvl w:ilvl="1" w:tplc="C38430FA">
      <w:start w:val="1"/>
      <w:numFmt w:val="bullet"/>
      <w:lvlText w:val=""/>
      <w:lvlJc w:val="left"/>
      <w:pPr>
        <w:ind w:left="1320" w:hanging="44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4C441134"/>
    <w:multiLevelType w:val="hybridMultilevel"/>
    <w:tmpl w:val="AC18C272"/>
    <w:lvl w:ilvl="0" w:tplc="C38430FA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DDC6F91"/>
    <w:multiLevelType w:val="hybridMultilevel"/>
    <w:tmpl w:val="D882725C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4" w15:restartNumberingAfterBreak="0">
    <w:nsid w:val="737400B7"/>
    <w:multiLevelType w:val="multilevel"/>
    <w:tmpl w:val="04090021"/>
    <w:styleLink w:val="1"/>
    <w:lvl w:ilvl="0">
      <w:start w:val="1"/>
      <w:numFmt w:val="upperRoman"/>
      <w:suff w:val="nothing"/>
      <w:lvlText w:val="%1"/>
      <w:lvlJc w:val="left"/>
      <w:pPr>
        <w:ind w:left="0" w:firstLine="0"/>
      </w:pPr>
      <w:rPr>
        <w:rFonts w:eastAsia="Meiryo UI" w:hint="eastAsia"/>
        <w:sz w:val="24"/>
      </w:rPr>
    </w:lvl>
    <w:lvl w:ilvl="1">
      <w:start w:val="1"/>
      <w:numFmt w:val="decimal"/>
      <w:suff w:val="nothing"/>
      <w:lvlText w:val="%1-%2"/>
      <w:lvlJc w:val="left"/>
      <w:pPr>
        <w:ind w:left="210" w:firstLine="0"/>
      </w:pPr>
      <w:rPr>
        <w:rFonts w:eastAsia="Meiryo UI" w:hint="eastAsia"/>
        <w:sz w:val="24"/>
      </w:rPr>
    </w:lvl>
    <w:lvl w:ilvl="2">
      <w:start w:val="1"/>
      <w:numFmt w:val="lowerRoman"/>
      <w:suff w:val="nothing"/>
      <w:lvlText w:val="%3"/>
      <w:lvlJc w:val="left"/>
      <w:pPr>
        <w:ind w:left="210" w:firstLine="0"/>
      </w:pPr>
      <w:rPr>
        <w:rFonts w:ascii="Times New Roman" w:eastAsia="Meiryo UI" w:hAnsi="Times New Roman" w:hint="default"/>
        <w:color w:val="auto"/>
        <w:sz w:val="24"/>
      </w:rPr>
    </w:lvl>
    <w:lvl w:ilvl="3">
      <w:start w:val="1"/>
      <w:numFmt w:val="lowerLetter"/>
      <w:suff w:val="nothing"/>
      <w:lvlText w:val="%1-%2-%3-%4"/>
      <w:lvlJc w:val="left"/>
      <w:pPr>
        <w:ind w:left="0" w:firstLine="0"/>
      </w:pPr>
      <w:rPr>
        <w:rFonts w:eastAsia="Meiryo UI" w:hint="eastAsia"/>
        <w:sz w:val="24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 w16cid:durableId="1185242811">
    <w:abstractNumId w:val="4"/>
  </w:num>
  <w:num w:numId="2" w16cid:durableId="1255699455">
    <w:abstractNumId w:val="2"/>
  </w:num>
  <w:num w:numId="3" w16cid:durableId="850684528">
    <w:abstractNumId w:val="0"/>
  </w:num>
  <w:num w:numId="4" w16cid:durableId="72777438">
    <w:abstractNumId w:val="3"/>
  </w:num>
  <w:num w:numId="5" w16cid:durableId="1153372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82"/>
    <w:rsid w:val="00043282"/>
    <w:rsid w:val="00182859"/>
    <w:rsid w:val="00190117"/>
    <w:rsid w:val="001A2BDC"/>
    <w:rsid w:val="00254563"/>
    <w:rsid w:val="0032374E"/>
    <w:rsid w:val="00336404"/>
    <w:rsid w:val="00403894"/>
    <w:rsid w:val="004A1C2F"/>
    <w:rsid w:val="004B7C20"/>
    <w:rsid w:val="004C3B13"/>
    <w:rsid w:val="004C58B9"/>
    <w:rsid w:val="004F24F1"/>
    <w:rsid w:val="00530C88"/>
    <w:rsid w:val="005354B5"/>
    <w:rsid w:val="00542CC8"/>
    <w:rsid w:val="005D74D7"/>
    <w:rsid w:val="006274A4"/>
    <w:rsid w:val="00645780"/>
    <w:rsid w:val="00864C83"/>
    <w:rsid w:val="008868C9"/>
    <w:rsid w:val="008C305B"/>
    <w:rsid w:val="00972080"/>
    <w:rsid w:val="009731B0"/>
    <w:rsid w:val="009C5BDC"/>
    <w:rsid w:val="009F2D82"/>
    <w:rsid w:val="00A03293"/>
    <w:rsid w:val="00A94431"/>
    <w:rsid w:val="00B6598C"/>
    <w:rsid w:val="00BA058C"/>
    <w:rsid w:val="00C25354"/>
    <w:rsid w:val="00C45220"/>
    <w:rsid w:val="00C930F7"/>
    <w:rsid w:val="00D53938"/>
    <w:rsid w:val="00DB1EE6"/>
    <w:rsid w:val="00DC3DCD"/>
    <w:rsid w:val="00E414C5"/>
    <w:rsid w:val="00EA7D1A"/>
    <w:rsid w:val="00F22CA8"/>
    <w:rsid w:val="00F87E06"/>
    <w:rsid w:val="00FB2C36"/>
    <w:rsid w:val="00FB2C3B"/>
    <w:rsid w:val="00FC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CD9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9F2D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D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D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D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D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D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D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1A2BDC"/>
    <w:pPr>
      <w:numPr>
        <w:numId w:val="1"/>
      </w:numPr>
    </w:pPr>
  </w:style>
  <w:style w:type="character" w:customStyle="1" w:styleId="11">
    <w:name w:val="見出し 1 (文字)"/>
    <w:basedOn w:val="a0"/>
    <w:link w:val="10"/>
    <w:uiPriority w:val="9"/>
    <w:rsid w:val="009F2D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2D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2D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2D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2D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2D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2D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2D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2D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2D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2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D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2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D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2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D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2D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2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2D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2D82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F2D82"/>
  </w:style>
  <w:style w:type="character" w:customStyle="1" w:styleId="ab">
    <w:name w:val="日付 (文字)"/>
    <w:basedOn w:val="a0"/>
    <w:link w:val="aa"/>
    <w:uiPriority w:val="99"/>
    <w:semiHidden/>
    <w:rsid w:val="009F2D82"/>
  </w:style>
  <w:style w:type="paragraph" w:styleId="ac">
    <w:name w:val="Note Heading"/>
    <w:basedOn w:val="a"/>
    <w:next w:val="a"/>
    <w:link w:val="ad"/>
    <w:uiPriority w:val="99"/>
    <w:unhideWhenUsed/>
    <w:rsid w:val="009F2D82"/>
    <w:pPr>
      <w:jc w:val="center"/>
    </w:pPr>
    <w:rPr>
      <w:rFonts w:ascii="Apple Color Emoji" w:hAnsi="Apple Color Emoji" w:cs="Apple Color Emoji"/>
    </w:rPr>
  </w:style>
  <w:style w:type="character" w:customStyle="1" w:styleId="ad">
    <w:name w:val="記 (文字)"/>
    <w:basedOn w:val="a0"/>
    <w:link w:val="ac"/>
    <w:uiPriority w:val="99"/>
    <w:rsid w:val="009F2D82"/>
    <w:rPr>
      <w:rFonts w:ascii="Apple Color Emoji" w:hAnsi="Apple Color Emoji" w:cs="Apple Color Emoji"/>
    </w:rPr>
  </w:style>
  <w:style w:type="paragraph" w:styleId="ae">
    <w:name w:val="Closing"/>
    <w:basedOn w:val="a"/>
    <w:link w:val="af"/>
    <w:uiPriority w:val="99"/>
    <w:unhideWhenUsed/>
    <w:rsid w:val="009F2D82"/>
    <w:pPr>
      <w:jc w:val="right"/>
    </w:pPr>
    <w:rPr>
      <w:rFonts w:ascii="Apple Color Emoji" w:hAnsi="Apple Color Emoji" w:cs="Apple Color Emoji"/>
    </w:rPr>
  </w:style>
  <w:style w:type="character" w:customStyle="1" w:styleId="af">
    <w:name w:val="結語 (文字)"/>
    <w:basedOn w:val="a0"/>
    <w:link w:val="ae"/>
    <w:uiPriority w:val="99"/>
    <w:rsid w:val="009F2D82"/>
    <w:rPr>
      <w:rFonts w:ascii="Apple Color Emoji" w:hAnsi="Apple Color Emoji" w:cs="Apple Color Emoji"/>
    </w:rPr>
  </w:style>
  <w:style w:type="paragraph" w:styleId="af0">
    <w:name w:val="header"/>
    <w:basedOn w:val="a"/>
    <w:link w:val="af1"/>
    <w:uiPriority w:val="99"/>
    <w:unhideWhenUsed/>
    <w:rsid w:val="00B6598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6598C"/>
  </w:style>
  <w:style w:type="paragraph" w:styleId="af2">
    <w:name w:val="footer"/>
    <w:basedOn w:val="a"/>
    <w:link w:val="af3"/>
    <w:uiPriority w:val="99"/>
    <w:unhideWhenUsed/>
    <w:rsid w:val="00B6598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65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bf745d-e51e-41ef-a1f1-27fce0363cfd">
      <Terms xmlns="http://schemas.microsoft.com/office/infopath/2007/PartnerControls"/>
    </lcf76f155ced4ddcb4097134ff3c332f>
    <TaxCatchAll xmlns="741f8599-2caa-4da6-a5b0-7d6ff7a9f3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ISO690.XSL" StyleName="ISO 690: 最初の要素と日付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946816FFA87146BE6EDC5DF7A85DF5" ma:contentTypeVersion="20" ma:contentTypeDescription="新しいドキュメントを作成します。" ma:contentTypeScope="" ma:versionID="1f24277ec44a9fd4f05d791ea5c1bd25">
  <xsd:schema xmlns:xsd="http://www.w3.org/2001/XMLSchema" xmlns:xs="http://www.w3.org/2001/XMLSchema" xmlns:p="http://schemas.microsoft.com/office/2006/metadata/properties" xmlns:ns2="cebf745d-e51e-41ef-a1f1-27fce0363cfd" xmlns:ns3="741f8599-2caa-4da6-a5b0-7d6ff7a9f30b" targetNamespace="http://schemas.microsoft.com/office/2006/metadata/properties" ma:root="true" ma:fieldsID="7f40c3f9200117d75eccf12b22bba68a" ns2:_="" ns3:_="">
    <xsd:import namespace="cebf745d-e51e-41ef-a1f1-27fce0363cfd"/>
    <xsd:import namespace="741f8599-2caa-4da6-a5b0-7d6ff7a9f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f745d-e51e-41ef-a1f1-27fce0363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f566ec5-32a6-4ec1-8c14-5dab5ced4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f8599-2caa-4da6-a5b0-7d6ff7a9f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090ee5-1db8-4ebd-a56f-cce81bd03d54}" ma:internalName="TaxCatchAll" ma:showField="CatchAllData" ma:web="741f8599-2caa-4da6-a5b0-7d6ff7a9f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7C52A-38CB-48B0-8F91-4BDC3B6189B8}">
  <ds:schemaRefs>
    <ds:schemaRef ds:uri="http://schemas.microsoft.com/office/2006/metadata/properties"/>
    <ds:schemaRef ds:uri="http://schemas.microsoft.com/office/infopath/2007/PartnerControls"/>
    <ds:schemaRef ds:uri="cebf745d-e51e-41ef-a1f1-27fce0363cfd"/>
    <ds:schemaRef ds:uri="741f8599-2caa-4da6-a5b0-7d6ff7a9f30b"/>
  </ds:schemaRefs>
</ds:datastoreItem>
</file>

<file path=customXml/itemProps2.xml><?xml version="1.0" encoding="utf-8"?>
<ds:datastoreItem xmlns:ds="http://schemas.openxmlformats.org/officeDocument/2006/customXml" ds:itemID="{04B04E91-455F-4EC9-B460-9A3E54167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EB5CE-A55A-C14C-84F4-B8503C6F0B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8B078-E83D-42FA-A943-A54100765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f745d-e51e-41ef-a1f1-27fce0363cfd"/>
    <ds:schemaRef ds:uri="741f8599-2caa-4da6-a5b0-7d6ff7a9f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539</Words>
  <Characters>573</Characters>
  <Application>Microsoft Office Word</Application>
  <DocSecurity>0</DocSecurity>
  <Lines>32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14</cp:revision>
  <dcterms:created xsi:type="dcterms:W3CDTF">2025-06-16T12:44:00Z</dcterms:created>
  <dcterms:modified xsi:type="dcterms:W3CDTF">2026-01-07T18:15:00Z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0x0101008F946816FFA87146BE6EDC5DF7A85DF5</vt:lpwstr>
  </property>
</Properties>
</file>